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E01E1" w14:textId="51885C49" w:rsidR="00AD0AFB" w:rsidRPr="006B4C16" w:rsidRDefault="00CC6F76" w:rsidP="006B4C16">
      <w:pPr>
        <w:pStyle w:val="NoSpacing"/>
        <w:spacing w:line="276" w:lineRule="auto"/>
        <w:jc w:val="center"/>
        <w:rPr>
          <w:rFonts w:ascii="Arial" w:hAnsi="Arial" w:cs="Arial"/>
          <w:b/>
          <w:sz w:val="24"/>
          <w:szCs w:val="24"/>
        </w:rPr>
      </w:pPr>
      <w:bookmarkStart w:id="0" w:name="_GoBack"/>
      <w:bookmarkEnd w:id="0"/>
      <w:r w:rsidRPr="006B4C16">
        <w:rPr>
          <w:rFonts w:ascii="Arial" w:hAnsi="Arial" w:cs="Arial"/>
          <w:b/>
          <w:sz w:val="24"/>
          <w:szCs w:val="24"/>
        </w:rPr>
        <w:t>RENEWAL OF THE MEMORANDUM OF UNDERSTANDING</w:t>
      </w:r>
    </w:p>
    <w:p w14:paraId="037B0A74" w14:textId="77777777" w:rsidR="00AD0AFB" w:rsidRPr="006B4C16" w:rsidRDefault="00CC6F76" w:rsidP="006B4C16">
      <w:pPr>
        <w:pStyle w:val="NoSpacing"/>
        <w:spacing w:line="276" w:lineRule="auto"/>
        <w:jc w:val="center"/>
        <w:rPr>
          <w:rFonts w:ascii="Arial" w:hAnsi="Arial" w:cs="Arial"/>
          <w:b/>
          <w:sz w:val="24"/>
          <w:szCs w:val="24"/>
        </w:rPr>
      </w:pPr>
      <w:r w:rsidRPr="006B4C16">
        <w:rPr>
          <w:rFonts w:ascii="Arial" w:hAnsi="Arial" w:cs="Arial"/>
          <w:b/>
          <w:sz w:val="24"/>
          <w:szCs w:val="24"/>
        </w:rPr>
        <w:t xml:space="preserve">BETWEEN </w:t>
      </w:r>
    </w:p>
    <w:p w14:paraId="224CC568" w14:textId="77777777" w:rsidR="00AD0AFB" w:rsidRPr="006B4C16" w:rsidRDefault="00CC6F76" w:rsidP="006B4C16">
      <w:pPr>
        <w:pStyle w:val="NoSpacing"/>
        <w:spacing w:line="276" w:lineRule="auto"/>
        <w:jc w:val="center"/>
        <w:rPr>
          <w:rFonts w:ascii="Arial" w:hAnsi="Arial" w:cs="Arial"/>
          <w:b/>
          <w:sz w:val="24"/>
          <w:szCs w:val="24"/>
        </w:rPr>
      </w:pPr>
      <w:r w:rsidRPr="006B4C16">
        <w:rPr>
          <w:rFonts w:ascii="Arial" w:hAnsi="Arial" w:cs="Arial"/>
          <w:b/>
          <w:sz w:val="24"/>
          <w:szCs w:val="24"/>
        </w:rPr>
        <w:t>UNIVERSITI TEKNOLOGI MALAYSIA</w:t>
      </w:r>
    </w:p>
    <w:p w14:paraId="763DE245" w14:textId="77777777" w:rsidR="00AD0AFB" w:rsidRPr="006B4C16" w:rsidRDefault="00CC6F76" w:rsidP="006B4C16">
      <w:pPr>
        <w:pStyle w:val="NoSpacing"/>
        <w:spacing w:line="276" w:lineRule="auto"/>
        <w:jc w:val="center"/>
        <w:rPr>
          <w:rFonts w:ascii="Arial" w:hAnsi="Arial" w:cs="Arial"/>
          <w:b/>
          <w:sz w:val="24"/>
          <w:szCs w:val="24"/>
        </w:rPr>
      </w:pPr>
      <w:r w:rsidRPr="006B4C16">
        <w:rPr>
          <w:rFonts w:ascii="Arial" w:hAnsi="Arial" w:cs="Arial"/>
          <w:b/>
          <w:sz w:val="24"/>
          <w:szCs w:val="24"/>
        </w:rPr>
        <w:t xml:space="preserve">AND </w:t>
      </w:r>
    </w:p>
    <w:p w14:paraId="55347474" w14:textId="3F62DCD6" w:rsidR="00AD0AFB" w:rsidRPr="006B4C16" w:rsidRDefault="006B4C16" w:rsidP="006B4C16">
      <w:pPr>
        <w:pStyle w:val="NoSpacing"/>
        <w:spacing w:line="276" w:lineRule="auto"/>
        <w:jc w:val="center"/>
        <w:rPr>
          <w:rFonts w:ascii="Arial" w:hAnsi="Arial" w:cs="Arial"/>
          <w:b/>
          <w:sz w:val="24"/>
          <w:szCs w:val="24"/>
        </w:rPr>
      </w:pPr>
      <w:r w:rsidRPr="006B4C16">
        <w:rPr>
          <w:rFonts w:ascii="Arial" w:hAnsi="Arial" w:cs="Arial"/>
          <w:sz w:val="24"/>
          <w:szCs w:val="24"/>
        </w:rPr>
        <w:sym w:font="Symbol" w:char="F0B7"/>
      </w:r>
    </w:p>
    <w:p w14:paraId="66A2503E" w14:textId="77777777" w:rsidR="006B4C16" w:rsidRDefault="006B4C16" w:rsidP="006B4C16">
      <w:pPr>
        <w:pStyle w:val="NoSpacing"/>
        <w:spacing w:line="276" w:lineRule="auto"/>
        <w:ind w:firstLine="720"/>
        <w:jc w:val="both"/>
        <w:rPr>
          <w:rFonts w:ascii="Arial" w:hAnsi="Arial" w:cs="Arial"/>
          <w:b/>
          <w:sz w:val="24"/>
          <w:szCs w:val="24"/>
        </w:rPr>
      </w:pPr>
    </w:p>
    <w:p w14:paraId="58647AF4" w14:textId="5B8D43D6" w:rsidR="00AD0AFB" w:rsidRPr="006B4C16" w:rsidRDefault="00CC6F76" w:rsidP="006B4C16">
      <w:pPr>
        <w:pStyle w:val="NoSpacing"/>
        <w:spacing w:line="276" w:lineRule="auto"/>
        <w:ind w:firstLine="720"/>
        <w:jc w:val="both"/>
        <w:rPr>
          <w:rFonts w:ascii="Arial" w:hAnsi="Arial" w:cs="Arial"/>
          <w:sz w:val="24"/>
          <w:szCs w:val="24"/>
        </w:rPr>
      </w:pPr>
      <w:r w:rsidRPr="006B4C16">
        <w:rPr>
          <w:rFonts w:ascii="Arial" w:hAnsi="Arial" w:cs="Arial"/>
          <w:b/>
          <w:sz w:val="24"/>
          <w:szCs w:val="24"/>
        </w:rPr>
        <w:t>In order</w:t>
      </w:r>
      <w:r w:rsidRPr="006B4C16">
        <w:rPr>
          <w:rFonts w:ascii="Arial" w:hAnsi="Arial" w:cs="Arial"/>
          <w:sz w:val="24"/>
          <w:szCs w:val="24"/>
        </w:rPr>
        <w:t xml:space="preserve"> to continue to promote mutually beneficial collaboration between            Universiti Teknologi Malaysia</w:t>
      </w:r>
      <w:r w:rsidR="006B4C16">
        <w:rPr>
          <w:rFonts w:ascii="Arial" w:hAnsi="Arial" w:cs="Arial"/>
          <w:sz w:val="24"/>
          <w:szCs w:val="24"/>
        </w:rPr>
        <w:t xml:space="preserve"> </w:t>
      </w:r>
      <w:r w:rsidRPr="006B4C16">
        <w:rPr>
          <w:rFonts w:ascii="Arial" w:hAnsi="Arial" w:cs="Arial"/>
          <w:sz w:val="24"/>
          <w:szCs w:val="24"/>
        </w:rPr>
        <w:t xml:space="preserve">(hereinafter referred to as “UTM”) and    </w:t>
      </w:r>
      <w:r w:rsidR="006B4C16" w:rsidRPr="00CE4377">
        <w:rPr>
          <w:rFonts w:ascii="Arial" w:hAnsi="Arial" w:cs="Arial"/>
          <w:sz w:val="24"/>
        </w:rPr>
        <w:sym w:font="Symbol" w:char="F0B7"/>
      </w:r>
      <w:r w:rsidRPr="006B4C16">
        <w:rPr>
          <w:rFonts w:ascii="Arial" w:hAnsi="Arial" w:cs="Arial"/>
          <w:sz w:val="24"/>
          <w:szCs w:val="24"/>
        </w:rPr>
        <w:t xml:space="preserve">   (hereinafter referred to as “</w:t>
      </w:r>
      <w:r w:rsidR="006B4C16" w:rsidRPr="00CE4377">
        <w:rPr>
          <w:rFonts w:ascii="Arial" w:hAnsi="Arial" w:cs="Arial"/>
          <w:sz w:val="24"/>
        </w:rPr>
        <w:sym w:font="Symbol" w:char="F0B7"/>
      </w:r>
      <w:r w:rsidRPr="006B4C16">
        <w:rPr>
          <w:rFonts w:ascii="Arial" w:hAnsi="Arial" w:cs="Arial"/>
          <w:sz w:val="24"/>
          <w:szCs w:val="24"/>
        </w:rPr>
        <w:t xml:space="preserve">”), the Parties hereby agree to renew the terms of the Memorandum of Understanding </w:t>
      </w:r>
      <w:r w:rsidR="00703E21" w:rsidRPr="006B4C16">
        <w:rPr>
          <w:rFonts w:ascii="Arial" w:hAnsi="Arial" w:cs="Arial"/>
          <w:sz w:val="24"/>
          <w:szCs w:val="24"/>
        </w:rPr>
        <w:t>hereinafter referred to as “MoU”</w:t>
      </w:r>
      <w:r w:rsidRPr="006B4C16">
        <w:rPr>
          <w:rFonts w:ascii="Arial" w:hAnsi="Arial" w:cs="Arial"/>
          <w:sz w:val="24"/>
          <w:szCs w:val="24"/>
        </w:rPr>
        <w:t xml:space="preserve"> </w:t>
      </w:r>
      <w:r w:rsidR="00D113CE" w:rsidRPr="006B4C16">
        <w:rPr>
          <w:rFonts w:ascii="Arial" w:hAnsi="Arial" w:cs="Arial"/>
          <w:sz w:val="24"/>
          <w:szCs w:val="24"/>
        </w:rPr>
        <w:t xml:space="preserve">that was signed on </w:t>
      </w:r>
      <w:r w:rsidR="006B4C16" w:rsidRPr="00CE4377">
        <w:rPr>
          <w:rFonts w:ascii="Arial" w:hAnsi="Arial" w:cs="Arial"/>
          <w:sz w:val="24"/>
        </w:rPr>
        <w:sym w:font="Symbol" w:char="F0B7"/>
      </w:r>
      <w:r w:rsidR="006B4C16">
        <w:rPr>
          <w:rFonts w:ascii="Arial" w:hAnsi="Arial" w:cs="Arial"/>
          <w:sz w:val="24"/>
        </w:rPr>
        <w:t xml:space="preserve">  </w:t>
      </w:r>
      <w:r w:rsidRPr="006B4C16">
        <w:rPr>
          <w:rFonts w:ascii="Arial" w:hAnsi="Arial" w:cs="Arial"/>
          <w:sz w:val="24"/>
          <w:szCs w:val="24"/>
        </w:rPr>
        <w:t xml:space="preserve">and </w:t>
      </w:r>
      <w:r w:rsidR="00D113CE" w:rsidRPr="006B4C16">
        <w:rPr>
          <w:rFonts w:ascii="Arial" w:hAnsi="Arial" w:cs="Arial"/>
          <w:sz w:val="24"/>
          <w:szCs w:val="24"/>
        </w:rPr>
        <w:t xml:space="preserve">expires on </w:t>
      </w:r>
      <w:r w:rsidR="006B4C16">
        <w:rPr>
          <w:rFonts w:ascii="Arial" w:hAnsi="Arial" w:cs="Arial"/>
          <w:sz w:val="24"/>
          <w:szCs w:val="24"/>
        </w:rPr>
        <w:t xml:space="preserve"> </w:t>
      </w:r>
      <w:r w:rsidR="006B4C16" w:rsidRPr="00CE4377">
        <w:rPr>
          <w:rFonts w:ascii="Arial" w:hAnsi="Arial" w:cs="Arial"/>
          <w:sz w:val="24"/>
        </w:rPr>
        <w:sym w:font="Symbol" w:char="F0B7"/>
      </w:r>
    </w:p>
    <w:p w14:paraId="21CDC34D" w14:textId="77777777" w:rsidR="00AD0AFB" w:rsidRPr="006B4C16" w:rsidRDefault="00AD0AFB" w:rsidP="006B4C16">
      <w:pPr>
        <w:pStyle w:val="NoSpacing"/>
        <w:spacing w:line="276" w:lineRule="auto"/>
        <w:jc w:val="both"/>
        <w:rPr>
          <w:rFonts w:ascii="Arial" w:hAnsi="Arial" w:cs="Arial"/>
          <w:sz w:val="24"/>
          <w:szCs w:val="24"/>
        </w:rPr>
      </w:pPr>
    </w:p>
    <w:p w14:paraId="6DCA2096" w14:textId="5122590C" w:rsidR="00AD0AFB" w:rsidRPr="006B4C16" w:rsidRDefault="00703E21" w:rsidP="006B4C16">
      <w:pPr>
        <w:pStyle w:val="NoSpacing"/>
        <w:spacing w:line="276" w:lineRule="auto"/>
        <w:jc w:val="both"/>
        <w:rPr>
          <w:rFonts w:ascii="Arial" w:hAnsi="Arial" w:cs="Arial"/>
          <w:sz w:val="24"/>
          <w:szCs w:val="24"/>
        </w:rPr>
      </w:pPr>
      <w:r w:rsidRPr="006B4C16">
        <w:rPr>
          <w:rFonts w:ascii="Arial" w:hAnsi="Arial" w:cs="Arial"/>
          <w:sz w:val="24"/>
          <w:szCs w:val="24"/>
        </w:rPr>
        <w:t xml:space="preserve">The aforesaid renewal of the MoU shall enter into force at the date of signature by the signatory of each party herein and shall remain in force for </w:t>
      </w:r>
      <w:r w:rsidR="006B4C16" w:rsidRPr="00CE4377">
        <w:rPr>
          <w:rFonts w:ascii="Arial" w:hAnsi="Arial" w:cs="Arial"/>
          <w:sz w:val="24"/>
        </w:rPr>
        <w:sym w:font="Symbol" w:char="F0B7"/>
      </w:r>
      <w:r w:rsidR="006B4C16" w:rsidRPr="006B4C16">
        <w:rPr>
          <w:rFonts w:ascii="Arial" w:hAnsi="Arial" w:cs="Arial"/>
          <w:sz w:val="24"/>
          <w:szCs w:val="24"/>
        </w:rPr>
        <w:t xml:space="preserve"> </w:t>
      </w:r>
      <w:r w:rsidRPr="006B4C16">
        <w:rPr>
          <w:rFonts w:ascii="Arial" w:hAnsi="Arial" w:cs="Arial"/>
          <w:sz w:val="24"/>
          <w:szCs w:val="24"/>
        </w:rPr>
        <w:t>(</w:t>
      </w:r>
      <w:r w:rsidR="006B4C16" w:rsidRPr="00CE4377">
        <w:rPr>
          <w:rFonts w:ascii="Arial" w:hAnsi="Arial" w:cs="Arial"/>
          <w:sz w:val="24"/>
        </w:rPr>
        <w:sym w:font="Symbol" w:char="F0B7"/>
      </w:r>
      <w:r w:rsidRPr="006B4C16">
        <w:rPr>
          <w:rFonts w:ascii="Arial" w:hAnsi="Arial" w:cs="Arial"/>
          <w:sz w:val="24"/>
          <w:szCs w:val="24"/>
        </w:rPr>
        <w:t>) years unless terminated by one of the parties giving</w:t>
      </w:r>
      <w:r w:rsidR="006B4C16">
        <w:rPr>
          <w:rFonts w:ascii="Arial" w:hAnsi="Arial" w:cs="Arial"/>
          <w:sz w:val="24"/>
          <w:szCs w:val="24"/>
        </w:rPr>
        <w:t xml:space="preserve"> thirty (30)</w:t>
      </w:r>
      <w:r w:rsidRPr="006B4C16">
        <w:rPr>
          <w:rFonts w:ascii="Arial" w:hAnsi="Arial" w:cs="Arial"/>
          <w:sz w:val="24"/>
          <w:szCs w:val="24"/>
        </w:rPr>
        <w:t xml:space="preserve"> </w:t>
      </w:r>
      <w:r w:rsidR="006B4C16">
        <w:rPr>
          <w:rFonts w:ascii="Arial" w:hAnsi="Arial" w:cs="Arial"/>
          <w:sz w:val="24"/>
          <w:szCs w:val="24"/>
        </w:rPr>
        <w:t>days</w:t>
      </w:r>
      <w:r w:rsidRPr="006B4C16">
        <w:rPr>
          <w:rFonts w:ascii="Arial" w:hAnsi="Arial" w:cs="Arial"/>
          <w:sz w:val="24"/>
          <w:szCs w:val="24"/>
        </w:rPr>
        <w:t xml:space="preserve">’ notice to the other. </w:t>
      </w:r>
    </w:p>
    <w:p w14:paraId="44C5ABE3" w14:textId="7A41B8ED" w:rsidR="00703E21" w:rsidRPr="006B4C16" w:rsidRDefault="00703E21" w:rsidP="006B4C16">
      <w:pPr>
        <w:pStyle w:val="NoSpacing"/>
        <w:spacing w:line="276" w:lineRule="auto"/>
        <w:jc w:val="both"/>
        <w:rPr>
          <w:rFonts w:ascii="Arial" w:hAnsi="Arial" w:cs="Arial"/>
          <w:sz w:val="24"/>
          <w:szCs w:val="24"/>
        </w:rPr>
      </w:pPr>
    </w:p>
    <w:p w14:paraId="7B8AD33A" w14:textId="1322006B" w:rsidR="000F264D" w:rsidRPr="006B4C16" w:rsidRDefault="000F264D" w:rsidP="006B4C16">
      <w:pPr>
        <w:spacing w:line="276" w:lineRule="auto"/>
        <w:jc w:val="both"/>
        <w:rPr>
          <w:rFonts w:ascii="Arial" w:hAnsi="Arial" w:cs="Arial"/>
          <w:sz w:val="24"/>
          <w:szCs w:val="24"/>
        </w:rPr>
      </w:pPr>
      <w:r w:rsidRPr="006B4C16">
        <w:rPr>
          <w:rFonts w:ascii="Arial" w:hAnsi="Arial" w:cs="Arial"/>
          <w:sz w:val="24"/>
          <w:szCs w:val="24"/>
        </w:rPr>
        <w:t xml:space="preserve">This document serves only as a record of the Parties’ intentions and does not constitute or create, and is not intended to constitute or </w:t>
      </w:r>
      <w:r w:rsidR="006B4C16" w:rsidRPr="006B4C16">
        <w:rPr>
          <w:rFonts w:ascii="Arial" w:hAnsi="Arial" w:cs="Arial"/>
          <w:sz w:val="24"/>
          <w:szCs w:val="24"/>
        </w:rPr>
        <w:t>create</w:t>
      </w:r>
      <w:r w:rsidRPr="006B4C16">
        <w:rPr>
          <w:rFonts w:ascii="Arial" w:hAnsi="Arial" w:cs="Arial"/>
          <w:sz w:val="24"/>
          <w:szCs w:val="24"/>
        </w:rPr>
        <w:t xml:space="preserve"> obligations under domestic or international law and will not give rise to any legal process and will not be deemed to constitute or create any legally binding of enforceable obligations, express or implied.</w:t>
      </w:r>
    </w:p>
    <w:p w14:paraId="46606837" w14:textId="77777777" w:rsidR="000F264D" w:rsidRPr="006B4C16" w:rsidRDefault="000F264D" w:rsidP="006B4C16">
      <w:pPr>
        <w:pStyle w:val="NoSpacing"/>
        <w:spacing w:line="276" w:lineRule="auto"/>
        <w:jc w:val="both"/>
        <w:rPr>
          <w:rFonts w:ascii="Arial" w:hAnsi="Arial" w:cs="Arial"/>
          <w:sz w:val="24"/>
          <w:szCs w:val="24"/>
        </w:rPr>
      </w:pPr>
    </w:p>
    <w:p w14:paraId="7E50FC7F" w14:textId="4082BB76" w:rsidR="00AD0AFB" w:rsidRPr="006B4C16" w:rsidRDefault="00CC6F76" w:rsidP="006B4C16">
      <w:pPr>
        <w:pStyle w:val="NoSpacing"/>
        <w:spacing w:line="276" w:lineRule="auto"/>
        <w:jc w:val="both"/>
        <w:rPr>
          <w:rFonts w:ascii="Arial" w:hAnsi="Arial" w:cs="Arial"/>
          <w:sz w:val="24"/>
          <w:szCs w:val="24"/>
        </w:rPr>
      </w:pPr>
      <w:r w:rsidRPr="006B4C16">
        <w:rPr>
          <w:rFonts w:ascii="Arial" w:hAnsi="Arial" w:cs="Arial"/>
          <w:sz w:val="24"/>
          <w:szCs w:val="24"/>
        </w:rPr>
        <w:t xml:space="preserve">The text of this renewal of the </w:t>
      </w:r>
      <w:r w:rsidR="006B4C16">
        <w:rPr>
          <w:rFonts w:ascii="Arial" w:hAnsi="Arial" w:cs="Arial"/>
          <w:sz w:val="24"/>
          <w:szCs w:val="24"/>
        </w:rPr>
        <w:t>MoU</w:t>
      </w:r>
      <w:r w:rsidRPr="006B4C16">
        <w:rPr>
          <w:rFonts w:ascii="Arial" w:hAnsi="Arial" w:cs="Arial"/>
          <w:sz w:val="24"/>
          <w:szCs w:val="24"/>
        </w:rPr>
        <w:t xml:space="preserve"> is established in English, and each party shall keep one copy.</w:t>
      </w:r>
    </w:p>
    <w:p w14:paraId="79431CAC" w14:textId="77777777" w:rsidR="006B4C16" w:rsidRDefault="006B4C16" w:rsidP="006B4C16">
      <w:pPr>
        <w:spacing w:line="276" w:lineRule="auto"/>
        <w:jc w:val="both"/>
        <w:rPr>
          <w:rFonts w:ascii="Arial" w:hAnsi="Arial" w:cs="Arial"/>
          <w:b/>
          <w:sz w:val="24"/>
          <w:szCs w:val="24"/>
        </w:rPr>
      </w:pPr>
    </w:p>
    <w:p w14:paraId="7003E994" w14:textId="1F3F0DF6" w:rsidR="006B4C16" w:rsidRPr="006B4C16" w:rsidRDefault="006B4C16" w:rsidP="006B4C16">
      <w:pPr>
        <w:spacing w:after="0" w:line="276" w:lineRule="auto"/>
        <w:jc w:val="both"/>
        <w:rPr>
          <w:rFonts w:ascii="Arial" w:eastAsia="Times New Roman" w:hAnsi="Arial" w:cs="Arial"/>
          <w:sz w:val="24"/>
          <w:szCs w:val="24"/>
          <w:lang w:bidi="en-US"/>
        </w:rPr>
      </w:pPr>
      <w:r w:rsidRPr="006B4C16">
        <w:rPr>
          <w:rFonts w:ascii="Arial" w:eastAsia="Times New Roman" w:hAnsi="Arial" w:cs="Arial"/>
          <w:sz w:val="24"/>
          <w:szCs w:val="24"/>
          <w:lang w:bidi="en-US"/>
        </w:rPr>
        <w:t>Signed for and on behalf of</w:t>
      </w:r>
      <w:r w:rsidRPr="006B4C16">
        <w:rPr>
          <w:rFonts w:ascii="Arial" w:eastAsia="Times New Roman" w:hAnsi="Arial" w:cs="Arial"/>
          <w:sz w:val="24"/>
          <w:szCs w:val="24"/>
          <w:lang w:bidi="en-US"/>
        </w:rPr>
        <w:tab/>
      </w:r>
      <w:r w:rsidRPr="006B4C16">
        <w:rPr>
          <w:rFonts w:ascii="Arial" w:eastAsia="Times New Roman" w:hAnsi="Arial" w:cs="Arial"/>
          <w:sz w:val="24"/>
          <w:szCs w:val="24"/>
          <w:lang w:bidi="en-US"/>
        </w:rPr>
        <w:tab/>
      </w:r>
      <w:r w:rsidRPr="006B4C16">
        <w:rPr>
          <w:rFonts w:ascii="Arial" w:eastAsia="Times New Roman" w:hAnsi="Arial" w:cs="Arial"/>
          <w:sz w:val="24"/>
          <w:szCs w:val="24"/>
          <w:lang w:bidi="en-US"/>
        </w:rPr>
        <w:tab/>
        <w:t>Signed for and on behalf of</w:t>
      </w:r>
    </w:p>
    <w:p w14:paraId="0EEC0593" w14:textId="7F02B531" w:rsidR="006B4C16" w:rsidRPr="006B4C16" w:rsidRDefault="00CC6F76" w:rsidP="006B4C16">
      <w:pPr>
        <w:spacing w:after="0" w:line="276" w:lineRule="auto"/>
        <w:jc w:val="both"/>
        <w:rPr>
          <w:rFonts w:ascii="Times New Roman" w:eastAsia="Times New Roman" w:hAnsi="Times New Roman" w:cs="Times New Roman"/>
          <w:lang w:bidi="en-US"/>
        </w:rPr>
      </w:pPr>
      <w:r w:rsidRPr="006B4C16">
        <w:rPr>
          <w:rFonts w:ascii="Arial" w:hAnsi="Arial" w:cs="Arial"/>
          <w:b/>
          <w:sz w:val="24"/>
          <w:szCs w:val="24"/>
        </w:rPr>
        <w:t>UNIVERSITI TEKNOLOGI MALAYSIA</w:t>
      </w:r>
      <w:r w:rsidRPr="006B4C16">
        <w:rPr>
          <w:rFonts w:ascii="Arial" w:hAnsi="Arial" w:cs="Arial"/>
          <w:b/>
          <w:sz w:val="24"/>
          <w:szCs w:val="24"/>
        </w:rPr>
        <w:tab/>
      </w:r>
      <w:r w:rsidR="006B4C16">
        <w:rPr>
          <w:rFonts w:ascii="Arial" w:hAnsi="Arial" w:cs="Arial"/>
          <w:b/>
          <w:sz w:val="24"/>
          <w:szCs w:val="24"/>
        </w:rPr>
        <w:tab/>
      </w:r>
      <w:r w:rsidR="006B4C16" w:rsidRPr="006B4C16">
        <w:rPr>
          <w:rFonts w:cstheme="minorHAnsi"/>
          <w:sz w:val="24"/>
        </w:rPr>
        <w:t xml:space="preserve"> </w:t>
      </w:r>
      <w:r w:rsidR="006B4C16" w:rsidRPr="006B4C16">
        <w:rPr>
          <w:rFonts w:cstheme="minorHAnsi"/>
          <w:sz w:val="24"/>
        </w:rPr>
        <w:sym w:font="Symbol" w:char="F0B7"/>
      </w:r>
    </w:p>
    <w:p w14:paraId="62DF9CC0" w14:textId="0F9E922D" w:rsidR="00AD0AFB" w:rsidRPr="006B4C16" w:rsidRDefault="00CC6F76" w:rsidP="006B4C16">
      <w:pPr>
        <w:pStyle w:val="NoSpacing"/>
        <w:spacing w:line="276" w:lineRule="auto"/>
        <w:jc w:val="both"/>
        <w:rPr>
          <w:rFonts w:ascii="Arial" w:hAnsi="Arial" w:cs="Arial"/>
          <w:b/>
          <w:sz w:val="24"/>
          <w:szCs w:val="24"/>
        </w:rPr>
      </w:pPr>
      <w:r w:rsidRPr="006B4C16">
        <w:rPr>
          <w:rFonts w:ascii="Arial" w:hAnsi="Arial" w:cs="Arial"/>
          <w:b/>
          <w:sz w:val="24"/>
          <w:szCs w:val="24"/>
        </w:rPr>
        <w:tab/>
      </w:r>
      <w:r w:rsidRPr="006B4C16">
        <w:rPr>
          <w:rFonts w:ascii="Arial" w:hAnsi="Arial" w:cs="Arial"/>
          <w:b/>
          <w:sz w:val="24"/>
          <w:szCs w:val="24"/>
        </w:rPr>
        <w:tab/>
      </w:r>
      <w:r w:rsidRPr="006B4C16">
        <w:rPr>
          <w:rFonts w:ascii="Arial" w:hAnsi="Arial" w:cs="Arial"/>
          <w:b/>
          <w:sz w:val="24"/>
          <w:szCs w:val="24"/>
        </w:rPr>
        <w:tab/>
      </w:r>
      <w:r w:rsidRPr="006B4C16">
        <w:rPr>
          <w:rFonts w:ascii="Arial" w:hAnsi="Arial" w:cs="Arial"/>
          <w:b/>
          <w:sz w:val="24"/>
          <w:szCs w:val="24"/>
        </w:rPr>
        <w:tab/>
      </w:r>
    </w:p>
    <w:p w14:paraId="378D56E7" w14:textId="77777777" w:rsidR="00AD0AFB" w:rsidRPr="006B4C16" w:rsidRDefault="00AD0AFB" w:rsidP="006B4C16">
      <w:pPr>
        <w:pStyle w:val="NoSpacing"/>
        <w:spacing w:line="276" w:lineRule="auto"/>
        <w:jc w:val="both"/>
        <w:rPr>
          <w:rFonts w:ascii="Arial" w:hAnsi="Arial" w:cs="Arial"/>
          <w:sz w:val="24"/>
          <w:szCs w:val="24"/>
        </w:rPr>
      </w:pPr>
    </w:p>
    <w:p w14:paraId="444BBE00" w14:textId="77777777" w:rsidR="00AD0AFB" w:rsidRPr="006B4C16" w:rsidRDefault="00AD0AFB" w:rsidP="006B4C16">
      <w:pPr>
        <w:pStyle w:val="NoSpacing"/>
        <w:spacing w:line="276" w:lineRule="auto"/>
        <w:jc w:val="both"/>
        <w:rPr>
          <w:rFonts w:ascii="Arial" w:hAnsi="Arial" w:cs="Arial"/>
          <w:sz w:val="24"/>
          <w:szCs w:val="24"/>
        </w:rPr>
      </w:pPr>
    </w:p>
    <w:p w14:paraId="28C4D6ED" w14:textId="77777777" w:rsidR="00AD0AFB" w:rsidRPr="006B4C16" w:rsidRDefault="00AD0AFB" w:rsidP="006B4C16">
      <w:pPr>
        <w:pStyle w:val="NoSpacing"/>
        <w:spacing w:line="276" w:lineRule="auto"/>
        <w:jc w:val="both"/>
        <w:rPr>
          <w:rFonts w:ascii="Arial" w:hAnsi="Arial" w:cs="Arial"/>
          <w:sz w:val="24"/>
          <w:szCs w:val="24"/>
        </w:rPr>
      </w:pPr>
    </w:p>
    <w:p w14:paraId="2275FC2B" w14:textId="77777777" w:rsidR="00AD0AFB" w:rsidRPr="006B4C16" w:rsidRDefault="00AD0AFB" w:rsidP="006B4C16">
      <w:pPr>
        <w:pStyle w:val="NoSpacing"/>
        <w:spacing w:line="276" w:lineRule="auto"/>
        <w:jc w:val="both"/>
        <w:rPr>
          <w:rFonts w:ascii="Arial" w:hAnsi="Arial" w:cs="Arial"/>
          <w:sz w:val="24"/>
          <w:szCs w:val="24"/>
        </w:rPr>
      </w:pPr>
    </w:p>
    <w:p w14:paraId="2357CEB2" w14:textId="77777777" w:rsidR="00AD0AFB" w:rsidRPr="006B4C16" w:rsidRDefault="00CC6F76" w:rsidP="006B4C16">
      <w:pPr>
        <w:pStyle w:val="NoSpacing"/>
        <w:spacing w:line="276" w:lineRule="auto"/>
        <w:jc w:val="both"/>
        <w:rPr>
          <w:rFonts w:ascii="Arial" w:hAnsi="Arial" w:cs="Arial"/>
          <w:sz w:val="24"/>
          <w:szCs w:val="24"/>
        </w:rPr>
      </w:pPr>
      <w:r w:rsidRPr="006B4C16">
        <w:rPr>
          <w:rFonts w:ascii="Arial" w:hAnsi="Arial" w:cs="Arial"/>
          <w:sz w:val="24"/>
          <w:szCs w:val="24"/>
        </w:rPr>
        <w:t>……………………………………..</w:t>
      </w:r>
      <w:r w:rsidRPr="006B4C16">
        <w:rPr>
          <w:rFonts w:ascii="Arial" w:hAnsi="Arial" w:cs="Arial"/>
          <w:sz w:val="24"/>
          <w:szCs w:val="24"/>
        </w:rPr>
        <w:tab/>
      </w:r>
      <w:r w:rsidRPr="006B4C16">
        <w:rPr>
          <w:rFonts w:ascii="Arial" w:hAnsi="Arial" w:cs="Arial"/>
          <w:sz w:val="24"/>
          <w:szCs w:val="24"/>
        </w:rPr>
        <w:tab/>
      </w:r>
      <w:r w:rsidRPr="006B4C16">
        <w:rPr>
          <w:rFonts w:ascii="Arial" w:hAnsi="Arial" w:cs="Arial"/>
          <w:sz w:val="24"/>
          <w:szCs w:val="24"/>
        </w:rPr>
        <w:tab/>
        <w:t>……………………………………..</w:t>
      </w:r>
    </w:p>
    <w:p w14:paraId="7AA14AAB" w14:textId="1C011B1A" w:rsidR="00AD0AFB" w:rsidRDefault="006B4C16" w:rsidP="006B4C16">
      <w:pPr>
        <w:pStyle w:val="NoSpacing"/>
        <w:spacing w:line="276" w:lineRule="auto"/>
        <w:jc w:val="both"/>
        <w:rPr>
          <w:rFonts w:ascii="Arial" w:hAnsi="Arial" w:cs="Arial"/>
          <w:sz w:val="24"/>
          <w:szCs w:val="24"/>
        </w:rPr>
      </w:pPr>
      <w:r>
        <w:rPr>
          <w:rFonts w:ascii="Arial" w:hAnsi="Arial" w:cs="Arial"/>
          <w:sz w:val="24"/>
          <w:szCs w:val="24"/>
        </w:rPr>
        <w:t>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75001F">
        <w:rPr>
          <w:rFonts w:ascii="Arial" w:hAnsi="Arial" w:cs="Arial"/>
          <w:sz w:val="24"/>
          <w:szCs w:val="24"/>
        </w:rPr>
        <w:t>Name:</w:t>
      </w:r>
    </w:p>
    <w:p w14:paraId="25D85A74" w14:textId="1FAE74E2" w:rsidR="006B4C16" w:rsidRDefault="006B4C16" w:rsidP="006B4C16">
      <w:pPr>
        <w:pStyle w:val="NoSpacing"/>
        <w:spacing w:line="276" w:lineRule="auto"/>
        <w:jc w:val="both"/>
        <w:rPr>
          <w:rFonts w:ascii="Arial" w:hAnsi="Arial" w:cs="Arial"/>
          <w:sz w:val="24"/>
          <w:szCs w:val="24"/>
        </w:rPr>
      </w:pPr>
      <w:r>
        <w:rPr>
          <w:rFonts w:ascii="Arial" w:hAnsi="Arial" w:cs="Arial"/>
          <w:sz w:val="24"/>
          <w:szCs w:val="24"/>
        </w:rPr>
        <w:t>Designation: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Designation:</w:t>
      </w:r>
    </w:p>
    <w:p w14:paraId="27FFC4A3" w14:textId="2716E6BA" w:rsidR="006B4C16" w:rsidRDefault="006B4C16" w:rsidP="006B4C16">
      <w:pPr>
        <w:pStyle w:val="NoSpacing"/>
        <w:spacing w:line="276" w:lineRule="auto"/>
        <w:jc w:val="both"/>
        <w:rPr>
          <w:rFonts w:ascii="Arial" w:hAnsi="Arial" w:cs="Arial"/>
          <w:sz w:val="24"/>
          <w:szCs w:val="24"/>
        </w:rPr>
      </w:pPr>
      <w:r>
        <w:rPr>
          <w:rFonts w:ascii="Arial" w:hAnsi="Arial" w:cs="Arial"/>
          <w:sz w:val="24"/>
          <w:szCs w:val="24"/>
        </w:rPr>
        <w:t>Date: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177BDA93" w14:textId="25B3E51A" w:rsidR="006B4C16" w:rsidRDefault="006B4C16" w:rsidP="006B4C16">
      <w:pPr>
        <w:pStyle w:val="NoSpacing"/>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18BA7151" w14:textId="77777777" w:rsidR="00AD0AFB" w:rsidRPr="006B4C16" w:rsidRDefault="00CC6F76" w:rsidP="006B4C16">
      <w:pPr>
        <w:pStyle w:val="NoSpacing"/>
        <w:jc w:val="both"/>
        <w:rPr>
          <w:rFonts w:ascii="Arial" w:hAnsi="Arial" w:cs="Arial"/>
          <w:sz w:val="24"/>
          <w:szCs w:val="24"/>
        </w:rPr>
      </w:pPr>
      <w:r w:rsidRPr="006B4C16">
        <w:rPr>
          <w:rFonts w:ascii="Arial" w:hAnsi="Arial" w:cs="Arial"/>
          <w:sz w:val="24"/>
          <w:szCs w:val="24"/>
        </w:rPr>
        <w:tab/>
      </w:r>
    </w:p>
    <w:p w14:paraId="2E783C15" w14:textId="349E28B1" w:rsidR="00AD0AFB" w:rsidRPr="006B4C16" w:rsidRDefault="006B4C16" w:rsidP="006B4C16">
      <w:pPr>
        <w:pStyle w:val="NoSpacing"/>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CC6F76" w:rsidRPr="006B4C16">
        <w:rPr>
          <w:rFonts w:ascii="Arial" w:hAnsi="Arial" w:cs="Arial"/>
          <w:sz w:val="24"/>
          <w:szCs w:val="24"/>
        </w:rPr>
        <w:tab/>
      </w:r>
      <w:r w:rsidR="00CC6F76" w:rsidRPr="006B4C16">
        <w:rPr>
          <w:rFonts w:ascii="Arial" w:hAnsi="Arial" w:cs="Arial"/>
          <w:sz w:val="24"/>
          <w:szCs w:val="24"/>
        </w:rPr>
        <w:tab/>
      </w:r>
    </w:p>
    <w:p w14:paraId="55A5CF4A" w14:textId="77777777" w:rsidR="00AD0AFB" w:rsidRPr="006B4C16" w:rsidRDefault="00AD0AFB" w:rsidP="006B4C16">
      <w:pPr>
        <w:spacing w:line="276" w:lineRule="auto"/>
        <w:rPr>
          <w:rFonts w:ascii="Arial" w:hAnsi="Arial" w:cs="Arial"/>
          <w:sz w:val="24"/>
          <w:szCs w:val="24"/>
        </w:rPr>
      </w:pPr>
    </w:p>
    <w:sectPr w:rsidR="00AD0AFB" w:rsidRPr="006B4C16" w:rsidSect="006B4C16">
      <w:pgSz w:w="11906" w:h="16838"/>
      <w:pgMar w:top="1440" w:right="1133" w:bottom="1440" w:left="1440" w:header="708" w:footer="708" w:gutter="0"/>
      <w:pgBorders w:offsetFrom="page">
        <w:top w:val="double" w:sz="2" w:space="24" w:color="auto"/>
        <w:left w:val="double" w:sz="2" w:space="24" w:color="auto"/>
        <w:bottom w:val="double" w:sz="2" w:space="24" w:color="auto"/>
        <w:right w:val="double" w:sz="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201C8" w14:textId="77777777" w:rsidR="004E3695" w:rsidRDefault="004E3695">
      <w:pPr>
        <w:spacing w:line="240" w:lineRule="auto"/>
      </w:pPr>
      <w:r>
        <w:separator/>
      </w:r>
    </w:p>
  </w:endnote>
  <w:endnote w:type="continuationSeparator" w:id="0">
    <w:p w14:paraId="63B1F515" w14:textId="77777777" w:rsidR="004E3695" w:rsidRDefault="004E36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534B5" w14:textId="77777777" w:rsidR="004E3695" w:rsidRDefault="004E3695">
      <w:pPr>
        <w:spacing w:after="0"/>
      </w:pPr>
      <w:r>
        <w:separator/>
      </w:r>
    </w:p>
  </w:footnote>
  <w:footnote w:type="continuationSeparator" w:id="0">
    <w:p w14:paraId="1A756AB0" w14:textId="77777777" w:rsidR="004E3695" w:rsidRDefault="004E369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AFA"/>
    <w:rsid w:val="00020DE1"/>
    <w:rsid w:val="000F264D"/>
    <w:rsid w:val="00154AB7"/>
    <w:rsid w:val="0029604E"/>
    <w:rsid w:val="00312F6B"/>
    <w:rsid w:val="003E28B0"/>
    <w:rsid w:val="004470EC"/>
    <w:rsid w:val="004731FB"/>
    <w:rsid w:val="004E3695"/>
    <w:rsid w:val="0051662B"/>
    <w:rsid w:val="00532E98"/>
    <w:rsid w:val="0060230B"/>
    <w:rsid w:val="00603578"/>
    <w:rsid w:val="00625AFA"/>
    <w:rsid w:val="006B4C16"/>
    <w:rsid w:val="006C0A0A"/>
    <w:rsid w:val="00703E21"/>
    <w:rsid w:val="007207A5"/>
    <w:rsid w:val="0075001F"/>
    <w:rsid w:val="0082231C"/>
    <w:rsid w:val="00AD0AFB"/>
    <w:rsid w:val="00B63950"/>
    <w:rsid w:val="00BC4658"/>
    <w:rsid w:val="00BD081D"/>
    <w:rsid w:val="00CC6F76"/>
    <w:rsid w:val="00D075A1"/>
    <w:rsid w:val="00D113CE"/>
    <w:rsid w:val="00E6392C"/>
    <w:rsid w:val="00E93198"/>
    <w:rsid w:val="00EF5CA7"/>
    <w:rsid w:val="00F13C0C"/>
    <w:rsid w:val="18415DB8"/>
    <w:rsid w:val="34DE5F45"/>
    <w:rsid w:val="41023B6D"/>
    <w:rsid w:val="49123F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4FAB1"/>
  <w15:docId w15:val="{5B00D641-C1E9-CD4A-AF03-C4BFD55D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MY"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NoSpacing">
    <w:name w:val="No Spacing"/>
    <w:uiPriority w:val="1"/>
    <w:qFormat/>
    <w:rPr>
      <w:rFonts w:asciiTheme="minorHAnsi" w:eastAsiaTheme="minorHAnsi" w:hAnsiTheme="minorHAnsi" w:cstheme="minorBidi"/>
      <w:sz w:val="22"/>
      <w:szCs w:val="22"/>
      <w:lang w:val="en-US" w:eastAsia="en-US"/>
    </w:rPr>
  </w:style>
  <w:style w:type="character" w:customStyle="1" w:styleId="BalloonTextChar">
    <w:name w:val="Balloon Text Char"/>
    <w:basedOn w:val="DefaultParagraphFont"/>
    <w:link w:val="BalloonText"/>
    <w:uiPriority w:val="99"/>
    <w:semiHidden/>
    <w:qFormat/>
    <w:rPr>
      <w:rFonts w:ascii="Segoe UI" w:eastAsiaTheme="minorHAnsi" w:hAnsi="Segoe UI" w:cs="Segoe UI"/>
      <w:sz w:val="18"/>
      <w:szCs w:val="18"/>
      <w:lang w:val="en-US"/>
    </w:rPr>
  </w:style>
  <w:style w:type="paragraph" w:styleId="Revision">
    <w:name w:val="Revision"/>
    <w:hidden/>
    <w:uiPriority w:val="99"/>
    <w:semiHidden/>
    <w:rsid w:val="003E28B0"/>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HAKMILIKUTM6</dc:creator>
  <cp:lastModifiedBy>user1</cp:lastModifiedBy>
  <cp:revision>2</cp:revision>
  <dcterms:created xsi:type="dcterms:W3CDTF">2024-05-16T03:07:00Z</dcterms:created>
  <dcterms:modified xsi:type="dcterms:W3CDTF">2024-05-16T03:07:00Z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B86BA47E620A459BB6532E2FDFC6C8D7</vt:lpwstr>
  </property>
</Properties>
</file>